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76" w:rsidRDefault="00525276">
      <w:pPr>
        <w:pStyle w:val="a3"/>
        <w:spacing w:before="4"/>
        <w:rPr>
          <w:rFonts w:ascii="Times New Roman"/>
          <w:sz w:val="18"/>
        </w:rPr>
      </w:pPr>
    </w:p>
    <w:p w:rsidR="00525276" w:rsidRDefault="00F32F4D">
      <w:pPr>
        <w:pStyle w:val="a3"/>
        <w:ind w:left="3048"/>
        <w:rPr>
          <w:rFonts w:ascii="Times New Roman"/>
        </w:rPr>
      </w:pPr>
      <w:r>
        <w:rPr>
          <w:rFonts w:ascii="Times New Roman"/>
          <w:noProof/>
          <w:lang w:val="ru-RU" w:eastAsia="ru-RU"/>
        </w:rPr>
        <w:drawing>
          <wp:inline distT="0" distB="0" distL="0" distR="0">
            <wp:extent cx="2745017" cy="8500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5017" cy="85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276" w:rsidRDefault="00F32F4D">
      <w:pPr>
        <w:pStyle w:val="a3"/>
        <w:ind w:left="3792" w:right="3858"/>
        <w:jc w:val="center"/>
      </w:pPr>
      <w:r>
        <w:t>PROFESSIONAL EQUIPMENT IN STAINLESS STEEL</w:t>
      </w:r>
    </w:p>
    <w:p w:rsidR="00525276" w:rsidRDefault="00525276">
      <w:pPr>
        <w:pStyle w:val="a3"/>
      </w:pPr>
    </w:p>
    <w:p w:rsidR="00525276" w:rsidRDefault="00525276">
      <w:pPr>
        <w:pStyle w:val="a3"/>
      </w:pPr>
    </w:p>
    <w:p w:rsidR="00525276" w:rsidRDefault="00525276">
      <w:pPr>
        <w:pStyle w:val="a3"/>
      </w:pPr>
    </w:p>
    <w:p w:rsidR="00525276" w:rsidRDefault="00525276">
      <w:pPr>
        <w:pStyle w:val="a3"/>
        <w:spacing w:before="5"/>
        <w:rPr>
          <w:sz w:val="23"/>
        </w:rPr>
      </w:pPr>
    </w:p>
    <w:p w:rsidR="00525276" w:rsidRDefault="00F32F4D">
      <w:pPr>
        <w:ind w:left="447" w:right="447"/>
        <w:jc w:val="center"/>
        <w:rPr>
          <w:i/>
          <w:sz w:val="52"/>
        </w:rPr>
      </w:pPr>
      <w:r>
        <w:rPr>
          <w:i/>
          <w:sz w:val="52"/>
        </w:rPr>
        <w:t>INSTRUCTION BOOKLET</w:t>
      </w:r>
    </w:p>
    <w:p w:rsidR="00525276" w:rsidRDefault="00525276">
      <w:pPr>
        <w:pStyle w:val="a3"/>
        <w:rPr>
          <w:i/>
          <w:sz w:val="52"/>
        </w:rPr>
      </w:pPr>
    </w:p>
    <w:p w:rsidR="00525276" w:rsidRDefault="00525276">
      <w:pPr>
        <w:pStyle w:val="a3"/>
        <w:rPr>
          <w:i/>
          <w:sz w:val="52"/>
        </w:rPr>
      </w:pPr>
    </w:p>
    <w:p w:rsidR="00525276" w:rsidRPr="00F32F4D" w:rsidRDefault="00F32F4D">
      <w:pPr>
        <w:spacing w:before="447"/>
        <w:ind w:left="3456" w:right="1085"/>
        <w:rPr>
          <w:sz w:val="72"/>
          <w:lang w:val="ru-RU"/>
        </w:rPr>
      </w:pPr>
      <w:r>
        <w:rPr>
          <w:sz w:val="72"/>
        </w:rPr>
        <w:t>PG</w:t>
      </w:r>
      <w:r w:rsidR="00DD3D91">
        <w:rPr>
          <w:sz w:val="72"/>
          <w:lang w:val="ru-RU"/>
        </w:rPr>
        <w:t>036</w:t>
      </w:r>
      <w:bookmarkStart w:id="0" w:name="_GoBack"/>
      <w:bookmarkEnd w:id="0"/>
      <w:r>
        <w:rPr>
          <w:sz w:val="72"/>
          <w:lang w:val="ru-RU"/>
        </w:rPr>
        <w:t>/27</w:t>
      </w:r>
    </w:p>
    <w:p w:rsidR="00525276" w:rsidRPr="00F32F4D" w:rsidRDefault="00525276">
      <w:pPr>
        <w:pStyle w:val="a3"/>
        <w:rPr>
          <w:sz w:val="72"/>
          <w:lang w:val="ru-RU"/>
        </w:rPr>
      </w:pPr>
    </w:p>
    <w:p w:rsidR="00525276" w:rsidRPr="00F32F4D" w:rsidRDefault="00525276">
      <w:pPr>
        <w:pStyle w:val="a3"/>
        <w:spacing w:before="7"/>
        <w:rPr>
          <w:sz w:val="71"/>
          <w:lang w:val="ru-RU"/>
        </w:rPr>
      </w:pPr>
    </w:p>
    <w:p w:rsidR="00525276" w:rsidRPr="00F32F4D" w:rsidRDefault="00F32F4D">
      <w:pPr>
        <w:spacing w:before="1" w:line="242" w:lineRule="auto"/>
        <w:ind w:left="449" w:right="447"/>
        <w:jc w:val="center"/>
        <w:rPr>
          <w:sz w:val="40"/>
          <w:lang w:val="ru-RU"/>
        </w:rPr>
      </w:pPr>
      <w:r w:rsidRPr="00F32F4D">
        <w:rPr>
          <w:sz w:val="40"/>
          <w:lang w:val="ru-RU"/>
        </w:rPr>
        <w:t xml:space="preserve">Электропаровой утюг для профессиональных парогенераторов с разъемом </w:t>
      </w:r>
      <w:r>
        <w:rPr>
          <w:sz w:val="40"/>
        </w:rPr>
        <w:t>ILME</w:t>
      </w:r>
    </w:p>
    <w:p w:rsidR="00525276" w:rsidRPr="00F32F4D" w:rsidRDefault="00525276">
      <w:pPr>
        <w:pStyle w:val="a3"/>
        <w:rPr>
          <w:lang w:val="ru-RU"/>
        </w:rPr>
      </w:pPr>
    </w:p>
    <w:p w:rsidR="00525276" w:rsidRPr="00F32F4D" w:rsidRDefault="00F32F4D">
      <w:pPr>
        <w:pStyle w:val="a3"/>
        <w:spacing w:before="8"/>
        <w:rPr>
          <w:sz w:val="15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1813560</wp:posOffset>
                </wp:positionH>
                <wp:positionV relativeFrom="paragraph">
                  <wp:posOffset>145415</wp:posOffset>
                </wp:positionV>
                <wp:extent cx="3804285" cy="1543050"/>
                <wp:effectExtent l="3810" t="2540" r="1905" b="6985"/>
                <wp:wrapTopAndBottom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4285" cy="1543050"/>
                          <a:chOff x="2856" y="229"/>
                          <a:chExt cx="5991" cy="2430"/>
                        </a:xfrm>
                      </wpg:grpSpPr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1" y="244"/>
                            <a:ext cx="2400" cy="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Line 13"/>
                        <wps:cNvCnPr/>
                        <wps:spPr bwMode="auto">
                          <a:xfrm>
                            <a:off x="2870" y="239"/>
                            <a:ext cx="59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"/>
                        <wps:cNvCnPr/>
                        <wps:spPr bwMode="auto">
                          <a:xfrm>
                            <a:off x="2866" y="234"/>
                            <a:ext cx="0" cy="241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"/>
                        <wps:cNvCnPr/>
                        <wps:spPr bwMode="auto">
                          <a:xfrm>
                            <a:off x="2861" y="265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"/>
                        <wps:cNvCnPr/>
                        <wps:spPr bwMode="auto">
                          <a:xfrm>
                            <a:off x="2861" y="265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"/>
                        <wps:cNvCnPr/>
                        <wps:spPr bwMode="auto">
                          <a:xfrm>
                            <a:off x="2870" y="2654"/>
                            <a:ext cx="59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"/>
                        <wps:cNvCnPr/>
                        <wps:spPr bwMode="auto">
                          <a:xfrm>
                            <a:off x="8837" y="234"/>
                            <a:ext cx="0" cy="241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"/>
                        <wps:cNvCnPr/>
                        <wps:spPr bwMode="auto">
                          <a:xfrm>
                            <a:off x="8832" y="265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"/>
                        <wps:cNvCnPr/>
                        <wps:spPr bwMode="auto">
                          <a:xfrm>
                            <a:off x="8832" y="265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42.8pt;margin-top:11.45pt;width:299.55pt;height:121.5pt;z-index:251659264;mso-wrap-distance-left:0;mso-wrap-distance-right:0;mso-position-horizontal-relative:page" coordorigin="2856,229" coordsize="5991,2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4651;top:244;width:2400;height: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wZmLCAAAA2wAAAA8AAABkcnMvZG93bnJldi54bWxET0trwkAQvgv+h2WE3nRjC0XSrFIEoUgl&#10;JK0Hb0N28mizszG7NfHfdwXB23x8z0k2o2nFhXrXWFawXEQgiAurG64UfH/t5isQziNrbC2Tgis5&#10;2KynkwRjbQfO6JL7SoQQdjEqqL3vYildUZNBt7AdceBK2xv0AfaV1D0OIdy08jmKXqXBhkNDjR1t&#10;ayp+8z+jYNzL9Bhl5c+n9ea0P2cpHtJUqafZ+P4GwtPoH+K7+0OH+S9w+yUcIN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cGZiwgAAANsAAAAPAAAAAAAAAAAAAAAAAJ8C&#10;AABkcnMvZG93bnJldi54bWxQSwUGAAAAAAQABAD3AAAAjgMAAAAA&#10;">
                  <v:imagedata r:id="rId10" o:title=""/>
                </v:shape>
                <v:line id="Line 13" o:spid="_x0000_s1028" style="position:absolute;visibility:visible;mso-wrap-style:square" from="2870,239" to="8832,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12" o:spid="_x0000_s1029" style="position:absolute;visibility:visible;mso-wrap-style:square" from="2866,234" to="2866,2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11" o:spid="_x0000_s1030" style="position:absolute;visibility:visible;mso-wrap-style:square" from="2861,2654" to="2870,2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v:line id="Line 10" o:spid="_x0000_s1031" style="position:absolute;visibility:visible;mso-wrap-style:square" from="2861,2654" to="2870,2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9" o:spid="_x0000_s1032" style="position:absolute;visibility:visible;mso-wrap-style:square" from="2870,2654" to="8832,2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8" o:spid="_x0000_s1033" style="position:absolute;visibility:visible;mso-wrap-style:square" from="8837,234" to="8837,2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line id="Line 7" o:spid="_x0000_s1034" style="position:absolute;visibility:visible;mso-wrap-style:square" from="8832,2654" to="8842,2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6" o:spid="_x0000_s1035" style="position:absolute;visibility:visible;mso-wrap-style:square" from="8832,2654" to="8842,2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w10:wrap type="topAndBottom" anchorx="page"/>
              </v:group>
            </w:pict>
          </mc:Fallback>
        </mc:AlternateContent>
      </w:r>
    </w:p>
    <w:p w:rsidR="00525276" w:rsidRPr="00F32F4D" w:rsidRDefault="00525276">
      <w:pPr>
        <w:rPr>
          <w:sz w:val="15"/>
          <w:lang w:val="ru-RU"/>
        </w:rPr>
        <w:sectPr w:rsidR="00525276" w:rsidRPr="00F32F4D">
          <w:footerReference w:type="default" r:id="rId11"/>
          <w:type w:val="continuous"/>
          <w:pgSz w:w="11900" w:h="16840"/>
          <w:pgMar w:top="1600" w:right="700" w:bottom="660" w:left="700" w:header="720" w:footer="465" w:gutter="0"/>
          <w:pgNumType w:start="1"/>
          <w:cols w:space="720"/>
        </w:sectPr>
      </w:pPr>
    </w:p>
    <w:p w:rsidR="00525276" w:rsidRDefault="00F32F4D">
      <w:pPr>
        <w:pStyle w:val="a4"/>
        <w:numPr>
          <w:ilvl w:val="0"/>
          <w:numId w:val="1"/>
        </w:numPr>
        <w:tabs>
          <w:tab w:val="left" w:pos="870"/>
        </w:tabs>
        <w:spacing w:before="52" w:line="242" w:lineRule="exact"/>
        <w:rPr>
          <w:sz w:val="20"/>
        </w:rPr>
      </w:pPr>
      <w:proofErr w:type="spellStart"/>
      <w:r>
        <w:rPr>
          <w:sz w:val="20"/>
        </w:rPr>
        <w:lastRenderedPageBreak/>
        <w:t>Достаньте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электроприбор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коробки</w:t>
      </w:r>
      <w:proofErr w:type="spellEnd"/>
      <w:r>
        <w:rPr>
          <w:sz w:val="20"/>
        </w:rPr>
        <w:t>.</w:t>
      </w:r>
    </w:p>
    <w:p w:rsidR="00525276" w:rsidRPr="00F32F4D" w:rsidRDefault="00F32F4D">
      <w:pPr>
        <w:pStyle w:val="a4"/>
        <w:numPr>
          <w:ilvl w:val="0"/>
          <w:numId w:val="1"/>
        </w:numPr>
        <w:tabs>
          <w:tab w:val="left" w:pos="870"/>
        </w:tabs>
        <w:spacing w:line="242" w:lineRule="exact"/>
        <w:rPr>
          <w:sz w:val="20"/>
          <w:lang w:val="ru-RU"/>
        </w:rPr>
      </w:pPr>
      <w:r w:rsidRPr="00F32F4D">
        <w:rPr>
          <w:sz w:val="20"/>
          <w:lang w:val="ru-RU"/>
        </w:rPr>
        <w:t>Установите утюг на силиконовом</w:t>
      </w:r>
      <w:r w:rsidRPr="00F32F4D">
        <w:rPr>
          <w:spacing w:val="-12"/>
          <w:sz w:val="20"/>
          <w:lang w:val="ru-RU"/>
        </w:rPr>
        <w:t xml:space="preserve"> </w:t>
      </w:r>
      <w:r w:rsidRPr="00F32F4D">
        <w:rPr>
          <w:sz w:val="20"/>
          <w:lang w:val="ru-RU"/>
        </w:rPr>
        <w:t>коврике.</w:t>
      </w:r>
    </w:p>
    <w:p w:rsidR="00525276" w:rsidRPr="00F32F4D" w:rsidRDefault="00F32F4D">
      <w:pPr>
        <w:pStyle w:val="a4"/>
        <w:numPr>
          <w:ilvl w:val="0"/>
          <w:numId w:val="1"/>
        </w:numPr>
        <w:tabs>
          <w:tab w:val="left" w:pos="870"/>
        </w:tabs>
        <w:spacing w:before="11"/>
        <w:ind w:right="910"/>
        <w:rPr>
          <w:sz w:val="20"/>
          <w:lang w:val="ru-RU"/>
        </w:rPr>
      </w:pPr>
      <w:r w:rsidRPr="00F32F4D">
        <w:rPr>
          <w:sz w:val="20"/>
          <w:lang w:val="ru-RU"/>
        </w:rPr>
        <w:t xml:space="preserve">Подсоедините </w:t>
      </w:r>
      <w:r w:rsidRPr="00F32F4D">
        <w:rPr>
          <w:spacing w:val="-3"/>
          <w:sz w:val="20"/>
          <w:lang w:val="ru-RU"/>
        </w:rPr>
        <w:t xml:space="preserve">вилку </w:t>
      </w:r>
      <w:r w:rsidRPr="00F32F4D">
        <w:rPr>
          <w:sz w:val="20"/>
          <w:lang w:val="ru-RU"/>
        </w:rPr>
        <w:t xml:space="preserve">утюга </w:t>
      </w:r>
      <w:r>
        <w:rPr>
          <w:sz w:val="20"/>
        </w:rPr>
        <w:t>PG</w:t>
      </w:r>
      <w:r w:rsidRPr="00F32F4D">
        <w:rPr>
          <w:sz w:val="20"/>
          <w:lang w:val="ru-RU"/>
        </w:rPr>
        <w:t>036/</w:t>
      </w:r>
      <w:r>
        <w:rPr>
          <w:sz w:val="20"/>
          <w:lang w:val="ru-RU"/>
        </w:rPr>
        <w:t>4/27</w:t>
      </w:r>
      <w:r w:rsidRPr="00F32F4D">
        <w:rPr>
          <w:sz w:val="20"/>
          <w:lang w:val="ru-RU"/>
        </w:rPr>
        <w:t xml:space="preserve"> в соответствующий разъем на парогенераторе (</w:t>
      </w:r>
      <w:r>
        <w:rPr>
          <w:sz w:val="20"/>
        </w:rPr>
        <w:t>PS</w:t>
      </w:r>
      <w:r w:rsidRPr="00F32F4D">
        <w:rPr>
          <w:sz w:val="20"/>
          <w:lang w:val="ru-RU"/>
        </w:rPr>
        <w:t>09</w:t>
      </w:r>
      <w:r>
        <w:rPr>
          <w:sz w:val="20"/>
        </w:rPr>
        <w:t>N</w:t>
      </w:r>
      <w:r w:rsidRPr="00F32F4D">
        <w:rPr>
          <w:sz w:val="20"/>
          <w:lang w:val="ru-RU"/>
        </w:rPr>
        <w:t xml:space="preserve">, </w:t>
      </w:r>
      <w:r>
        <w:rPr>
          <w:sz w:val="20"/>
        </w:rPr>
        <w:t>PG</w:t>
      </w:r>
      <w:r w:rsidRPr="00F32F4D">
        <w:rPr>
          <w:sz w:val="20"/>
          <w:lang w:val="ru-RU"/>
        </w:rPr>
        <w:t>028</w:t>
      </w:r>
      <w:r>
        <w:rPr>
          <w:sz w:val="20"/>
        </w:rPr>
        <w:t>N</w:t>
      </w:r>
      <w:r w:rsidRPr="00F32F4D">
        <w:rPr>
          <w:sz w:val="20"/>
          <w:lang w:val="ru-RU"/>
        </w:rPr>
        <w:t xml:space="preserve">, </w:t>
      </w:r>
      <w:r>
        <w:rPr>
          <w:sz w:val="20"/>
        </w:rPr>
        <w:t>PG</w:t>
      </w:r>
      <w:r w:rsidRPr="00F32F4D">
        <w:rPr>
          <w:sz w:val="20"/>
          <w:lang w:val="ru-RU"/>
        </w:rPr>
        <w:t xml:space="preserve">036, </w:t>
      </w:r>
      <w:r>
        <w:rPr>
          <w:sz w:val="20"/>
        </w:rPr>
        <w:t>PG</w:t>
      </w:r>
      <w:r w:rsidRPr="00F32F4D">
        <w:rPr>
          <w:sz w:val="20"/>
          <w:lang w:val="ru-RU"/>
        </w:rPr>
        <w:t xml:space="preserve">1, </w:t>
      </w:r>
      <w:r>
        <w:rPr>
          <w:sz w:val="20"/>
        </w:rPr>
        <w:t>PGAUT</w:t>
      </w:r>
      <w:r w:rsidRPr="00F32F4D">
        <w:rPr>
          <w:sz w:val="20"/>
          <w:lang w:val="ru-RU"/>
        </w:rPr>
        <w:t>05</w:t>
      </w:r>
      <w:r>
        <w:rPr>
          <w:sz w:val="20"/>
        </w:rPr>
        <w:t>NEW</w:t>
      </w:r>
      <w:r w:rsidRPr="00F32F4D">
        <w:rPr>
          <w:sz w:val="20"/>
          <w:lang w:val="ru-RU"/>
        </w:rPr>
        <w:t>,</w:t>
      </w:r>
      <w:r w:rsidRPr="00F32F4D">
        <w:rPr>
          <w:spacing w:val="-14"/>
          <w:sz w:val="20"/>
          <w:lang w:val="ru-RU"/>
        </w:rPr>
        <w:t xml:space="preserve"> </w:t>
      </w:r>
      <w:r>
        <w:rPr>
          <w:sz w:val="20"/>
        </w:rPr>
        <w:t>PGAUT</w:t>
      </w:r>
      <w:r w:rsidRPr="00F32F4D">
        <w:rPr>
          <w:sz w:val="20"/>
          <w:lang w:val="ru-RU"/>
        </w:rPr>
        <w:t>09).</w:t>
      </w:r>
    </w:p>
    <w:p w:rsidR="00525276" w:rsidRPr="00F32F4D" w:rsidRDefault="00F32F4D">
      <w:pPr>
        <w:pStyle w:val="a4"/>
        <w:numPr>
          <w:ilvl w:val="0"/>
          <w:numId w:val="1"/>
        </w:numPr>
        <w:tabs>
          <w:tab w:val="left" w:pos="870"/>
        </w:tabs>
        <w:spacing w:line="242" w:lineRule="auto"/>
        <w:ind w:right="465"/>
        <w:rPr>
          <w:sz w:val="20"/>
          <w:lang w:val="ru-RU"/>
        </w:rPr>
      </w:pPr>
      <w:r w:rsidRPr="00F32F4D">
        <w:rPr>
          <w:sz w:val="20"/>
          <w:lang w:val="ru-RU"/>
        </w:rPr>
        <w:t>Установите стержень-держатель шланга (в оснащении парогенератора) в специальное отверстие и закрепите пружину на кольце</w:t>
      </w:r>
      <w:r w:rsidRPr="00F32F4D">
        <w:rPr>
          <w:spacing w:val="-11"/>
          <w:sz w:val="20"/>
          <w:lang w:val="ru-RU"/>
        </w:rPr>
        <w:t xml:space="preserve"> </w:t>
      </w:r>
      <w:r w:rsidRPr="00F32F4D">
        <w:rPr>
          <w:sz w:val="20"/>
          <w:lang w:val="ru-RU"/>
        </w:rPr>
        <w:t>стержня.</w:t>
      </w:r>
    </w:p>
    <w:p w:rsidR="00525276" w:rsidRPr="00F32F4D" w:rsidRDefault="00F32F4D">
      <w:pPr>
        <w:pStyle w:val="a4"/>
        <w:numPr>
          <w:ilvl w:val="0"/>
          <w:numId w:val="1"/>
        </w:numPr>
        <w:tabs>
          <w:tab w:val="left" w:pos="870"/>
        </w:tabs>
        <w:spacing w:line="238" w:lineRule="exact"/>
        <w:rPr>
          <w:sz w:val="20"/>
          <w:lang w:val="ru-RU"/>
        </w:rPr>
      </w:pPr>
      <w:r w:rsidRPr="00F32F4D">
        <w:rPr>
          <w:sz w:val="20"/>
          <w:lang w:val="ru-RU"/>
        </w:rPr>
        <w:t xml:space="preserve">Подсоедините </w:t>
      </w:r>
      <w:proofErr w:type="spellStart"/>
      <w:r w:rsidRPr="00F32F4D">
        <w:rPr>
          <w:sz w:val="20"/>
          <w:lang w:val="ru-RU"/>
        </w:rPr>
        <w:t>парошланг</w:t>
      </w:r>
      <w:proofErr w:type="spellEnd"/>
      <w:r w:rsidRPr="00F32F4D">
        <w:rPr>
          <w:sz w:val="20"/>
          <w:lang w:val="ru-RU"/>
        </w:rPr>
        <w:t xml:space="preserve"> к колену выхода пара на парогенераторе, используя</w:t>
      </w:r>
      <w:r w:rsidRPr="00F32F4D">
        <w:rPr>
          <w:spacing w:val="-22"/>
          <w:sz w:val="20"/>
          <w:lang w:val="ru-RU"/>
        </w:rPr>
        <w:t xml:space="preserve"> </w:t>
      </w:r>
      <w:r w:rsidRPr="00F32F4D">
        <w:rPr>
          <w:sz w:val="20"/>
          <w:lang w:val="ru-RU"/>
        </w:rPr>
        <w:t>хомут.</w:t>
      </w:r>
    </w:p>
    <w:p w:rsidR="00525276" w:rsidRPr="00F32F4D" w:rsidRDefault="00F32F4D">
      <w:pPr>
        <w:pStyle w:val="a4"/>
        <w:numPr>
          <w:ilvl w:val="0"/>
          <w:numId w:val="1"/>
        </w:numPr>
        <w:tabs>
          <w:tab w:val="left" w:pos="870"/>
        </w:tabs>
        <w:spacing w:before="1" w:line="240" w:lineRule="auto"/>
        <w:rPr>
          <w:sz w:val="20"/>
          <w:lang w:val="ru-RU"/>
        </w:rPr>
      </w:pPr>
      <w:r w:rsidRPr="00F32F4D">
        <w:rPr>
          <w:sz w:val="20"/>
          <w:lang w:val="ru-RU"/>
        </w:rPr>
        <w:t>Включите на парогенераторе кнопки: 1)</w:t>
      </w:r>
      <w:r>
        <w:rPr>
          <w:sz w:val="20"/>
        </w:rPr>
        <w:t>BOILER</w:t>
      </w:r>
      <w:r w:rsidRPr="00F32F4D">
        <w:rPr>
          <w:sz w:val="20"/>
          <w:lang w:val="ru-RU"/>
        </w:rPr>
        <w:t>,</w:t>
      </w:r>
      <w:r w:rsidRPr="00F32F4D">
        <w:rPr>
          <w:spacing w:val="-18"/>
          <w:sz w:val="20"/>
          <w:lang w:val="ru-RU"/>
        </w:rPr>
        <w:t xml:space="preserve"> </w:t>
      </w:r>
      <w:r w:rsidRPr="00F32F4D">
        <w:rPr>
          <w:sz w:val="20"/>
          <w:lang w:val="ru-RU"/>
        </w:rPr>
        <w:t>2)</w:t>
      </w:r>
      <w:r>
        <w:rPr>
          <w:sz w:val="20"/>
        </w:rPr>
        <w:t>IRON</w:t>
      </w:r>
      <w:r w:rsidRPr="00F32F4D">
        <w:rPr>
          <w:sz w:val="20"/>
          <w:lang w:val="ru-RU"/>
        </w:rPr>
        <w:t>.</w:t>
      </w:r>
    </w:p>
    <w:p w:rsidR="00525276" w:rsidRPr="00F32F4D" w:rsidRDefault="00F32F4D">
      <w:pPr>
        <w:pStyle w:val="a4"/>
        <w:numPr>
          <w:ilvl w:val="0"/>
          <w:numId w:val="1"/>
        </w:numPr>
        <w:tabs>
          <w:tab w:val="left" w:pos="870"/>
        </w:tabs>
        <w:spacing w:before="11"/>
        <w:ind w:right="598"/>
        <w:rPr>
          <w:sz w:val="20"/>
          <w:lang w:val="ru-RU"/>
        </w:rPr>
      </w:pPr>
      <w:r w:rsidRPr="00F32F4D">
        <w:rPr>
          <w:sz w:val="20"/>
          <w:lang w:val="ru-RU"/>
        </w:rPr>
        <w:t>Чтобы начать гладить с паром нажмите на паровую кнопку, расположенную на ручке утюга.</w:t>
      </w:r>
    </w:p>
    <w:p w:rsidR="00525276" w:rsidRPr="00F32F4D" w:rsidRDefault="00F32F4D">
      <w:pPr>
        <w:pStyle w:val="a4"/>
        <w:numPr>
          <w:ilvl w:val="0"/>
          <w:numId w:val="1"/>
        </w:numPr>
        <w:tabs>
          <w:tab w:val="left" w:pos="870"/>
        </w:tabs>
        <w:spacing w:line="239" w:lineRule="exact"/>
        <w:rPr>
          <w:sz w:val="20"/>
          <w:lang w:val="ru-RU"/>
        </w:rPr>
      </w:pPr>
      <w:r w:rsidRPr="00F32F4D">
        <w:rPr>
          <w:sz w:val="20"/>
          <w:lang w:val="ru-RU"/>
        </w:rPr>
        <w:t>Температура утюга регулируется в соответствии с видом</w:t>
      </w:r>
      <w:r w:rsidRPr="00F32F4D">
        <w:rPr>
          <w:spacing w:val="-12"/>
          <w:sz w:val="20"/>
          <w:lang w:val="ru-RU"/>
        </w:rPr>
        <w:t xml:space="preserve"> </w:t>
      </w:r>
      <w:r w:rsidRPr="00F32F4D">
        <w:rPr>
          <w:sz w:val="20"/>
          <w:lang w:val="ru-RU"/>
        </w:rPr>
        <w:t>ткани.</w:t>
      </w:r>
    </w:p>
    <w:p w:rsidR="00525276" w:rsidRPr="00F32F4D" w:rsidRDefault="00F32F4D">
      <w:pPr>
        <w:pStyle w:val="a4"/>
        <w:numPr>
          <w:ilvl w:val="0"/>
          <w:numId w:val="1"/>
        </w:numPr>
        <w:tabs>
          <w:tab w:val="left" w:pos="870"/>
        </w:tabs>
        <w:spacing w:before="11"/>
        <w:ind w:right="1192"/>
        <w:rPr>
          <w:sz w:val="20"/>
          <w:lang w:val="ru-RU"/>
        </w:rPr>
      </w:pPr>
      <w:r w:rsidRPr="00F32F4D">
        <w:rPr>
          <w:sz w:val="20"/>
          <w:lang w:val="ru-RU"/>
        </w:rPr>
        <w:t xml:space="preserve">Для удобства глажения </w:t>
      </w:r>
      <w:proofErr w:type="spellStart"/>
      <w:r w:rsidRPr="00F32F4D">
        <w:rPr>
          <w:sz w:val="20"/>
          <w:lang w:val="ru-RU"/>
        </w:rPr>
        <w:t>леворуким</w:t>
      </w:r>
      <w:proofErr w:type="spellEnd"/>
      <w:r w:rsidRPr="00F32F4D">
        <w:rPr>
          <w:sz w:val="20"/>
          <w:lang w:val="ru-RU"/>
        </w:rPr>
        <w:t xml:space="preserve"> людям, нужно раскурить винт под кнопкой и переставить ее на другую</w:t>
      </w:r>
      <w:r w:rsidRPr="00F32F4D">
        <w:rPr>
          <w:spacing w:val="-5"/>
          <w:sz w:val="20"/>
          <w:lang w:val="ru-RU"/>
        </w:rPr>
        <w:t xml:space="preserve"> </w:t>
      </w:r>
      <w:r w:rsidRPr="00F32F4D">
        <w:rPr>
          <w:sz w:val="20"/>
          <w:lang w:val="ru-RU"/>
        </w:rPr>
        <w:t>сторону.</w:t>
      </w:r>
    </w:p>
    <w:p w:rsidR="00525276" w:rsidRPr="00F32F4D" w:rsidRDefault="00F32F4D">
      <w:pPr>
        <w:pStyle w:val="a4"/>
        <w:numPr>
          <w:ilvl w:val="0"/>
          <w:numId w:val="1"/>
        </w:numPr>
        <w:tabs>
          <w:tab w:val="left" w:pos="870"/>
        </w:tabs>
        <w:spacing w:before="4"/>
        <w:ind w:right="872"/>
        <w:rPr>
          <w:sz w:val="20"/>
          <w:lang w:val="ru-RU"/>
        </w:rPr>
      </w:pPr>
      <w:r w:rsidRPr="00F32F4D">
        <w:rPr>
          <w:sz w:val="20"/>
          <w:lang w:val="ru-RU"/>
        </w:rPr>
        <w:t>По окончанию работы, отключите кнопки: 1)</w:t>
      </w:r>
      <w:r>
        <w:rPr>
          <w:sz w:val="20"/>
        </w:rPr>
        <w:t>BOILER</w:t>
      </w:r>
      <w:r w:rsidRPr="00F32F4D">
        <w:rPr>
          <w:sz w:val="20"/>
          <w:lang w:val="ru-RU"/>
        </w:rPr>
        <w:t>, 2)</w:t>
      </w:r>
      <w:r>
        <w:rPr>
          <w:sz w:val="20"/>
        </w:rPr>
        <w:t>IRON</w:t>
      </w:r>
      <w:r>
        <w:rPr>
          <w:sz w:val="20"/>
          <w:lang w:val="ru-RU"/>
        </w:rPr>
        <w:t xml:space="preserve"> </w:t>
      </w:r>
      <w:r w:rsidRPr="00F32F4D">
        <w:rPr>
          <w:sz w:val="20"/>
          <w:lang w:val="ru-RU"/>
        </w:rPr>
        <w:t>(на парогенераторе) и отсоедините утюг от</w:t>
      </w:r>
      <w:r w:rsidRPr="00F32F4D">
        <w:rPr>
          <w:spacing w:val="-6"/>
          <w:sz w:val="20"/>
          <w:lang w:val="ru-RU"/>
        </w:rPr>
        <w:t xml:space="preserve"> </w:t>
      </w:r>
      <w:r w:rsidRPr="00F32F4D">
        <w:rPr>
          <w:sz w:val="20"/>
          <w:lang w:val="ru-RU"/>
        </w:rPr>
        <w:t>парогенератора.</w:t>
      </w:r>
    </w:p>
    <w:p w:rsidR="00525276" w:rsidRPr="00F32F4D" w:rsidRDefault="00F32F4D">
      <w:pPr>
        <w:pStyle w:val="a4"/>
        <w:numPr>
          <w:ilvl w:val="0"/>
          <w:numId w:val="1"/>
        </w:numPr>
        <w:tabs>
          <w:tab w:val="left" w:pos="870"/>
        </w:tabs>
        <w:spacing w:line="239" w:lineRule="exact"/>
        <w:rPr>
          <w:sz w:val="20"/>
          <w:lang w:val="ru-RU"/>
        </w:rPr>
      </w:pPr>
      <w:r w:rsidRPr="00F32F4D">
        <w:rPr>
          <w:sz w:val="20"/>
          <w:lang w:val="ru-RU"/>
        </w:rPr>
        <w:t>Хранить утюг рекомендуется на силиконовом</w:t>
      </w:r>
      <w:r w:rsidRPr="00F32F4D">
        <w:rPr>
          <w:spacing w:val="-10"/>
          <w:sz w:val="20"/>
          <w:lang w:val="ru-RU"/>
        </w:rPr>
        <w:t xml:space="preserve"> </w:t>
      </w:r>
      <w:r w:rsidRPr="00F32F4D">
        <w:rPr>
          <w:sz w:val="20"/>
          <w:lang w:val="ru-RU"/>
        </w:rPr>
        <w:t>коврике.</w:t>
      </w:r>
    </w:p>
    <w:p w:rsidR="00525276" w:rsidRPr="00F32F4D" w:rsidRDefault="00525276">
      <w:pPr>
        <w:pStyle w:val="a3"/>
        <w:spacing w:before="10"/>
        <w:rPr>
          <w:sz w:val="19"/>
          <w:lang w:val="ru-RU"/>
        </w:rPr>
      </w:pPr>
    </w:p>
    <w:p w:rsidR="00525276" w:rsidRPr="00F32F4D" w:rsidRDefault="00F32F4D">
      <w:pPr>
        <w:pStyle w:val="a3"/>
        <w:spacing w:before="1"/>
        <w:ind w:left="149" w:right="5710"/>
        <w:rPr>
          <w:lang w:val="ru-RU"/>
        </w:rPr>
      </w:pPr>
      <w:r w:rsidRPr="00F32F4D">
        <w:rPr>
          <w:lang w:val="ru-RU"/>
        </w:rPr>
        <w:t>Мощность нагревательного элемента: 800</w:t>
      </w:r>
      <w:r>
        <w:t>W</w:t>
      </w:r>
      <w:r w:rsidRPr="00F32F4D">
        <w:rPr>
          <w:lang w:val="ru-RU"/>
        </w:rPr>
        <w:t xml:space="preserve"> Напряжение: 230</w:t>
      </w:r>
      <w:r>
        <w:t>V</w:t>
      </w:r>
      <w:r w:rsidRPr="00F32F4D">
        <w:rPr>
          <w:lang w:val="ru-RU"/>
        </w:rPr>
        <w:t>-230</w:t>
      </w:r>
      <w:r>
        <w:t>V</w:t>
      </w:r>
    </w:p>
    <w:p w:rsidR="00525276" w:rsidRPr="00F32F4D" w:rsidRDefault="00F32F4D">
      <w:pPr>
        <w:pStyle w:val="a3"/>
        <w:spacing w:before="11" w:line="240" w:lineRule="exact"/>
        <w:ind w:left="149" w:right="8282"/>
        <w:rPr>
          <w:lang w:val="ru-RU"/>
        </w:rPr>
      </w:pPr>
      <w:r w:rsidRPr="00F32F4D">
        <w:rPr>
          <w:lang w:val="ru-RU"/>
        </w:rPr>
        <w:t>Размеры: 24</w:t>
      </w:r>
      <w:r>
        <w:t>x</w:t>
      </w:r>
      <w:r w:rsidRPr="00F32F4D">
        <w:rPr>
          <w:lang w:val="ru-RU"/>
        </w:rPr>
        <w:t>13</w:t>
      </w:r>
      <w:r>
        <w:t>x</w:t>
      </w:r>
      <w:r w:rsidRPr="00F32F4D">
        <w:rPr>
          <w:lang w:val="ru-RU"/>
        </w:rPr>
        <w:t>16 Ве</w:t>
      </w:r>
      <w:r>
        <w:rPr>
          <w:lang w:val="ru-RU"/>
        </w:rPr>
        <w:t xml:space="preserve">с: </w:t>
      </w:r>
      <w:r w:rsidRPr="00F32F4D">
        <w:rPr>
          <w:lang w:val="ru-RU"/>
        </w:rPr>
        <w:t>3 кг.</w:t>
      </w:r>
    </w:p>
    <w:p w:rsidR="00525276" w:rsidRPr="00F32F4D" w:rsidRDefault="00525276">
      <w:pPr>
        <w:pStyle w:val="a3"/>
        <w:rPr>
          <w:lang w:val="ru-RU"/>
        </w:rPr>
      </w:pPr>
    </w:p>
    <w:p w:rsidR="00525276" w:rsidRPr="00F32F4D" w:rsidRDefault="00F32F4D">
      <w:pPr>
        <w:spacing w:before="165"/>
        <w:ind w:left="149" w:right="6621"/>
        <w:rPr>
          <w:b/>
          <w:i/>
          <w:sz w:val="20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4757928</wp:posOffset>
            </wp:positionH>
            <wp:positionV relativeFrom="paragraph">
              <wp:posOffset>272081</wp:posOffset>
            </wp:positionV>
            <wp:extent cx="676655" cy="505968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55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5529071</wp:posOffset>
            </wp:positionH>
            <wp:positionV relativeFrom="paragraph">
              <wp:posOffset>104441</wp:posOffset>
            </wp:positionV>
            <wp:extent cx="545591" cy="673608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591" cy="673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2F4D">
        <w:rPr>
          <w:b/>
          <w:i/>
          <w:sz w:val="20"/>
          <w:lang w:val="ru-RU"/>
        </w:rPr>
        <w:t>ДЕКЛАРАЦИЯ О СООТВЕТСТВИИ ДИРЕКТИВАМ ЕЭС</w:t>
      </w:r>
    </w:p>
    <w:p w:rsidR="00525276" w:rsidRPr="00F32F4D" w:rsidRDefault="00525276">
      <w:pPr>
        <w:pStyle w:val="a3"/>
        <w:spacing w:before="3"/>
        <w:rPr>
          <w:b/>
          <w:i/>
          <w:sz w:val="13"/>
          <w:lang w:val="ru-RU"/>
        </w:rPr>
      </w:pPr>
    </w:p>
    <w:p w:rsidR="00525276" w:rsidRPr="00F32F4D" w:rsidRDefault="00525276">
      <w:pPr>
        <w:rPr>
          <w:sz w:val="13"/>
          <w:lang w:val="ru-RU"/>
        </w:rPr>
        <w:sectPr w:rsidR="00525276" w:rsidRPr="00F32F4D">
          <w:pgSz w:w="11900" w:h="16840"/>
          <w:pgMar w:top="1380" w:right="700" w:bottom="660" w:left="700" w:header="0" w:footer="465" w:gutter="0"/>
          <w:cols w:space="720"/>
        </w:sectPr>
      </w:pPr>
    </w:p>
    <w:p w:rsidR="00525276" w:rsidRPr="00F32F4D" w:rsidRDefault="00F32F4D">
      <w:pPr>
        <w:spacing w:before="66"/>
        <w:ind w:left="149"/>
        <w:jc w:val="both"/>
        <w:rPr>
          <w:sz w:val="20"/>
          <w:lang w:val="ru-RU"/>
        </w:rPr>
      </w:pPr>
      <w:proofErr w:type="spellStart"/>
      <w:r>
        <w:rPr>
          <w:i/>
          <w:sz w:val="20"/>
        </w:rPr>
        <w:lastRenderedPageBreak/>
        <w:t>Gemme</w:t>
      </w:r>
      <w:proofErr w:type="spellEnd"/>
      <w:r w:rsidRPr="00F32F4D">
        <w:rPr>
          <w:i/>
          <w:sz w:val="20"/>
          <w:lang w:val="ru-RU"/>
        </w:rPr>
        <w:t xml:space="preserve"> </w:t>
      </w:r>
      <w:r>
        <w:rPr>
          <w:i/>
          <w:sz w:val="20"/>
        </w:rPr>
        <w:t>Italian</w:t>
      </w:r>
      <w:r w:rsidRPr="00F32F4D">
        <w:rPr>
          <w:i/>
          <w:sz w:val="20"/>
          <w:lang w:val="ru-RU"/>
        </w:rPr>
        <w:t xml:space="preserve"> </w:t>
      </w:r>
      <w:r>
        <w:rPr>
          <w:i/>
          <w:sz w:val="20"/>
        </w:rPr>
        <w:t>Producers</w:t>
      </w:r>
      <w:r w:rsidRPr="00F32F4D">
        <w:rPr>
          <w:i/>
          <w:sz w:val="20"/>
          <w:lang w:val="ru-RU"/>
        </w:rPr>
        <w:t xml:space="preserve"> </w:t>
      </w:r>
      <w:proofErr w:type="spellStart"/>
      <w:r>
        <w:rPr>
          <w:i/>
          <w:sz w:val="20"/>
        </w:rPr>
        <w:t>srl</w:t>
      </w:r>
      <w:proofErr w:type="spellEnd"/>
      <w:r w:rsidRPr="00F32F4D">
        <w:rPr>
          <w:i/>
          <w:sz w:val="20"/>
          <w:lang w:val="ru-RU"/>
        </w:rPr>
        <w:t xml:space="preserve"> заявляет с полной ответственностью, что изделия </w:t>
      </w:r>
      <w:r>
        <w:rPr>
          <w:b/>
          <w:i/>
          <w:sz w:val="20"/>
        </w:rPr>
        <w:t>PG</w:t>
      </w:r>
      <w:r w:rsidRPr="00F32F4D">
        <w:rPr>
          <w:b/>
          <w:i/>
          <w:sz w:val="20"/>
          <w:lang w:val="ru-RU"/>
        </w:rPr>
        <w:t xml:space="preserve"> 036/4/27 </w:t>
      </w:r>
      <w:r w:rsidRPr="00F32F4D">
        <w:rPr>
          <w:i/>
          <w:sz w:val="20"/>
          <w:lang w:val="ru-RU"/>
        </w:rPr>
        <w:t xml:space="preserve">к которым относится эта декларация соответствуют следующим нормам: </w:t>
      </w:r>
      <w:r>
        <w:rPr>
          <w:i/>
          <w:sz w:val="20"/>
        </w:rPr>
        <w:t>CEI</w:t>
      </w:r>
      <w:r w:rsidRPr="00F32F4D">
        <w:rPr>
          <w:i/>
          <w:sz w:val="20"/>
          <w:lang w:val="ru-RU"/>
        </w:rPr>
        <w:t xml:space="preserve"> </w:t>
      </w:r>
      <w:r>
        <w:rPr>
          <w:i/>
          <w:sz w:val="20"/>
        </w:rPr>
        <w:t>EN</w:t>
      </w:r>
      <w:r w:rsidRPr="00F32F4D">
        <w:rPr>
          <w:i/>
          <w:sz w:val="20"/>
          <w:lang w:val="ru-RU"/>
        </w:rPr>
        <w:t xml:space="preserve"> </w:t>
      </w:r>
      <w:r w:rsidRPr="00F32F4D">
        <w:rPr>
          <w:sz w:val="20"/>
          <w:lang w:val="ru-RU"/>
        </w:rPr>
        <w:t xml:space="preserve">60335-1 / </w:t>
      </w:r>
      <w:r>
        <w:rPr>
          <w:sz w:val="20"/>
        </w:rPr>
        <w:t>CEI</w:t>
      </w:r>
      <w:r w:rsidRPr="00F32F4D">
        <w:rPr>
          <w:sz w:val="20"/>
          <w:lang w:val="ru-RU"/>
        </w:rPr>
        <w:t xml:space="preserve"> </w:t>
      </w:r>
      <w:r>
        <w:rPr>
          <w:sz w:val="20"/>
        </w:rPr>
        <w:t>EN</w:t>
      </w:r>
      <w:r w:rsidRPr="00F32F4D">
        <w:rPr>
          <w:sz w:val="20"/>
          <w:lang w:val="ru-RU"/>
        </w:rPr>
        <w:t xml:space="preserve"> 60335-2-3</w:t>
      </w:r>
    </w:p>
    <w:p w:rsidR="00525276" w:rsidRPr="00F32F4D" w:rsidRDefault="00F32F4D">
      <w:pPr>
        <w:ind w:left="149" w:right="1"/>
        <w:jc w:val="both"/>
        <w:rPr>
          <w:i/>
          <w:sz w:val="20"/>
          <w:lang w:val="ru-RU"/>
        </w:rPr>
      </w:pPr>
      <w:r w:rsidRPr="00F32F4D">
        <w:rPr>
          <w:i/>
          <w:sz w:val="20"/>
          <w:lang w:val="ru-RU"/>
        </w:rPr>
        <w:t>Заявляет также, что вышеуказанные изделия отвечают требованиям, на основании результатов тестирования по электромагнитной совместимости ЕМС.</w:t>
      </w:r>
    </w:p>
    <w:p w:rsidR="00525276" w:rsidRPr="00F32F4D" w:rsidRDefault="00F32F4D">
      <w:pPr>
        <w:spacing w:before="1"/>
        <w:ind w:left="149" w:right="1"/>
        <w:jc w:val="both"/>
        <w:rPr>
          <w:b/>
          <w:i/>
          <w:sz w:val="20"/>
          <w:lang w:val="ru-RU"/>
        </w:rPr>
      </w:pPr>
      <w:r w:rsidRPr="00F32F4D">
        <w:rPr>
          <w:i/>
          <w:sz w:val="20"/>
          <w:lang w:val="ru-RU"/>
        </w:rPr>
        <w:t>НОТА: Наст</w:t>
      </w:r>
      <w:r>
        <w:rPr>
          <w:i/>
          <w:sz w:val="20"/>
          <w:lang w:val="ru-RU"/>
        </w:rPr>
        <w:t>о</w:t>
      </w:r>
      <w:r w:rsidRPr="00F32F4D">
        <w:rPr>
          <w:i/>
          <w:sz w:val="20"/>
          <w:lang w:val="ru-RU"/>
        </w:rPr>
        <w:t xml:space="preserve">ящая декларация теряет  свою силу, если в </w:t>
      </w:r>
      <w:proofErr w:type="gramStart"/>
      <w:r w:rsidRPr="00F32F4D">
        <w:rPr>
          <w:i/>
          <w:sz w:val="20"/>
          <w:lang w:val="ru-RU"/>
        </w:rPr>
        <w:t>данное</w:t>
      </w:r>
      <w:proofErr w:type="gramEnd"/>
      <w:r w:rsidRPr="00F32F4D">
        <w:rPr>
          <w:i/>
          <w:sz w:val="20"/>
          <w:lang w:val="ru-RU"/>
        </w:rPr>
        <w:t xml:space="preserve"> оборудование будут внесены какие-либо изменения без нашего официального разрешения</w:t>
      </w:r>
      <w:r w:rsidRPr="00F32F4D">
        <w:rPr>
          <w:b/>
          <w:i/>
          <w:sz w:val="20"/>
          <w:lang w:val="ru-RU"/>
        </w:rPr>
        <w:t>.</w:t>
      </w:r>
    </w:p>
    <w:p w:rsidR="00525276" w:rsidRPr="00F32F4D" w:rsidRDefault="00F32F4D">
      <w:pPr>
        <w:pStyle w:val="a3"/>
        <w:rPr>
          <w:b/>
          <w:i/>
          <w:lang w:val="ru-RU"/>
        </w:rPr>
      </w:pPr>
      <w:r w:rsidRPr="00F32F4D">
        <w:rPr>
          <w:lang w:val="ru-RU"/>
        </w:rPr>
        <w:br w:type="column"/>
      </w:r>
    </w:p>
    <w:p w:rsidR="00525276" w:rsidRPr="00F32F4D" w:rsidRDefault="00525276">
      <w:pPr>
        <w:pStyle w:val="a3"/>
        <w:rPr>
          <w:b/>
          <w:i/>
          <w:lang w:val="ru-RU"/>
        </w:rPr>
      </w:pPr>
    </w:p>
    <w:p w:rsidR="00525276" w:rsidRPr="00F32F4D" w:rsidRDefault="00525276">
      <w:pPr>
        <w:pStyle w:val="a3"/>
        <w:rPr>
          <w:b/>
          <w:i/>
          <w:lang w:val="ru-RU"/>
        </w:rPr>
      </w:pPr>
    </w:p>
    <w:p w:rsidR="00525276" w:rsidRPr="00F32F4D" w:rsidRDefault="00F32F4D">
      <w:pPr>
        <w:spacing w:before="172" w:line="477" w:lineRule="auto"/>
        <w:ind w:left="236" w:right="1344" w:hanging="48"/>
        <w:rPr>
          <w:i/>
          <w:sz w:val="20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4562855</wp:posOffset>
            </wp:positionH>
            <wp:positionV relativeFrom="paragraph">
              <wp:posOffset>569134</wp:posOffset>
            </wp:positionV>
            <wp:extent cx="1706879" cy="762000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i/>
          <w:sz w:val="20"/>
        </w:rPr>
        <w:t>Castegnato</w:t>
      </w:r>
      <w:proofErr w:type="spellEnd"/>
      <w:r w:rsidRPr="00F32F4D">
        <w:rPr>
          <w:i/>
          <w:sz w:val="20"/>
          <w:lang w:val="ru-RU"/>
        </w:rPr>
        <w:t xml:space="preserve">, 1 </w:t>
      </w:r>
      <w:proofErr w:type="spellStart"/>
      <w:r>
        <w:rPr>
          <w:i/>
          <w:sz w:val="20"/>
        </w:rPr>
        <w:t>aprile</w:t>
      </w:r>
      <w:proofErr w:type="spellEnd"/>
      <w:r w:rsidRPr="00F32F4D">
        <w:rPr>
          <w:i/>
          <w:sz w:val="20"/>
          <w:lang w:val="ru-RU"/>
        </w:rPr>
        <w:t xml:space="preserve"> 2005 </w:t>
      </w:r>
      <w:proofErr w:type="spellStart"/>
      <w:r>
        <w:rPr>
          <w:i/>
          <w:sz w:val="20"/>
        </w:rPr>
        <w:t>Amministratore</w:t>
      </w:r>
      <w:proofErr w:type="spellEnd"/>
      <w:r w:rsidRPr="00F32F4D">
        <w:rPr>
          <w:i/>
          <w:sz w:val="20"/>
          <w:lang w:val="ru-RU"/>
        </w:rPr>
        <w:t xml:space="preserve"> </w:t>
      </w:r>
      <w:proofErr w:type="spellStart"/>
      <w:r>
        <w:rPr>
          <w:i/>
          <w:sz w:val="20"/>
        </w:rPr>
        <w:t>Delegato</w:t>
      </w:r>
      <w:proofErr w:type="spellEnd"/>
    </w:p>
    <w:p w:rsidR="00525276" w:rsidRPr="00F32F4D" w:rsidRDefault="00525276">
      <w:pPr>
        <w:spacing w:line="477" w:lineRule="auto"/>
        <w:rPr>
          <w:sz w:val="20"/>
          <w:lang w:val="ru-RU"/>
        </w:rPr>
        <w:sectPr w:rsidR="00525276" w:rsidRPr="00F32F4D">
          <w:type w:val="continuous"/>
          <w:pgSz w:w="11900" w:h="16840"/>
          <w:pgMar w:top="1600" w:right="700" w:bottom="660" w:left="700" w:header="720" w:footer="720" w:gutter="0"/>
          <w:cols w:num="2" w:space="720" w:equalWidth="0">
            <w:col w:w="5245" w:space="1091"/>
            <w:col w:w="4164"/>
          </w:cols>
        </w:sectPr>
      </w:pPr>
    </w:p>
    <w:p w:rsidR="00525276" w:rsidRPr="00F32F4D" w:rsidRDefault="00525276">
      <w:pPr>
        <w:pStyle w:val="a3"/>
        <w:rPr>
          <w:i/>
          <w:lang w:val="ru-RU"/>
        </w:rPr>
      </w:pPr>
    </w:p>
    <w:p w:rsidR="00525276" w:rsidRPr="00F32F4D" w:rsidRDefault="00525276">
      <w:pPr>
        <w:pStyle w:val="a3"/>
        <w:spacing w:before="9"/>
        <w:rPr>
          <w:i/>
          <w:lang w:val="ru-RU"/>
        </w:rPr>
      </w:pPr>
    </w:p>
    <w:p w:rsidR="00525276" w:rsidRPr="00F32F4D" w:rsidRDefault="00F32F4D">
      <w:pPr>
        <w:pStyle w:val="1"/>
        <w:spacing w:line="240" w:lineRule="exact"/>
        <w:ind w:left="2420" w:right="1085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746759</wp:posOffset>
            </wp:positionH>
            <wp:positionV relativeFrom="paragraph">
              <wp:posOffset>-6096</wp:posOffset>
            </wp:positionV>
            <wp:extent cx="890016" cy="1432560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016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2F4D">
        <w:rPr>
          <w:lang w:val="ru-RU"/>
        </w:rPr>
        <w:t xml:space="preserve">УКАЗАНИЯ ПО КОРРЕКТНОМУ ИЗБАВЛЕНИЮ ОТ ИЗДЕЛИЯ В СООТВЕТСТВИИ С </w:t>
      </w:r>
      <w:proofErr w:type="gramStart"/>
      <w:r w:rsidRPr="00F32F4D">
        <w:rPr>
          <w:lang w:val="ru-RU"/>
        </w:rPr>
        <w:t>ЕВРОПЕЙСКОЙ</w:t>
      </w:r>
      <w:proofErr w:type="gramEnd"/>
      <w:r w:rsidRPr="00F32F4D">
        <w:rPr>
          <w:lang w:val="ru-RU"/>
        </w:rPr>
        <w:t xml:space="preserve"> ДЕРЕКТИВОЙ 2002/96/ЕС.</w:t>
      </w:r>
    </w:p>
    <w:p w:rsidR="00525276" w:rsidRPr="00F32F4D" w:rsidRDefault="00F32F4D">
      <w:pPr>
        <w:pStyle w:val="a3"/>
        <w:spacing w:line="242" w:lineRule="auto"/>
        <w:ind w:left="2420" w:right="897"/>
        <w:rPr>
          <w:lang w:val="ru-RU"/>
        </w:rPr>
      </w:pPr>
      <w:r w:rsidRPr="00F32F4D">
        <w:rPr>
          <w:lang w:val="ru-RU"/>
        </w:rPr>
        <w:t>По окончании срока службы, электроприбор не следует помещать в общий контейнер с мусорными отходами.</w:t>
      </w:r>
    </w:p>
    <w:p w:rsidR="00525276" w:rsidRPr="00F32F4D" w:rsidRDefault="00F32F4D">
      <w:pPr>
        <w:pStyle w:val="a3"/>
        <w:ind w:left="2420" w:right="260"/>
        <w:rPr>
          <w:lang w:val="ru-RU"/>
        </w:rPr>
      </w:pPr>
      <w:r w:rsidRPr="00F32F4D">
        <w:rPr>
          <w:lang w:val="ru-RU"/>
        </w:rPr>
        <w:t xml:space="preserve">Его можно сдать в специальные центры по </w:t>
      </w:r>
      <w:r w:rsidRPr="00F32F4D">
        <w:rPr>
          <w:spacing w:val="-3"/>
          <w:lang w:val="ru-RU"/>
        </w:rPr>
        <w:t xml:space="preserve">сбору </w:t>
      </w:r>
      <w:r w:rsidRPr="00F32F4D">
        <w:rPr>
          <w:lang w:val="ru-RU"/>
        </w:rPr>
        <w:t xml:space="preserve">дифференциальных отходов, предоставленных административными муниципалитетами, или в специализированные фирмы, которые занимаются таким обслуживанием. Раздельная переработка электроприборов позволяет </w:t>
      </w:r>
      <w:proofErr w:type="gramStart"/>
      <w:r w:rsidRPr="00F32F4D">
        <w:rPr>
          <w:lang w:val="ru-RU"/>
        </w:rPr>
        <w:t>избежать</w:t>
      </w:r>
      <w:proofErr w:type="gramEnd"/>
      <w:r w:rsidRPr="00F32F4D">
        <w:rPr>
          <w:lang w:val="ru-RU"/>
        </w:rPr>
        <w:t xml:space="preserve"> возможные негативные последствия, возникающие из-за не соответствующей переработки отходов, для окружающей среды и здоровья общества. Дает возможность достигнуть значительной экономии энергии и ресурсов, благодаря повторному использованию материалов изготовления</w:t>
      </w:r>
      <w:r w:rsidRPr="00F32F4D">
        <w:rPr>
          <w:spacing w:val="-8"/>
          <w:lang w:val="ru-RU"/>
        </w:rPr>
        <w:t xml:space="preserve"> </w:t>
      </w:r>
      <w:r w:rsidRPr="00F32F4D">
        <w:rPr>
          <w:lang w:val="ru-RU"/>
        </w:rPr>
        <w:t>электроприбора.</w:t>
      </w:r>
    </w:p>
    <w:p w:rsidR="00525276" w:rsidRPr="00F32F4D" w:rsidRDefault="00F32F4D">
      <w:pPr>
        <w:pStyle w:val="a3"/>
        <w:spacing w:before="1"/>
        <w:ind w:left="2420" w:right="407"/>
        <w:rPr>
          <w:lang w:val="ru-RU"/>
        </w:rPr>
      </w:pPr>
      <w:r w:rsidRPr="00F32F4D">
        <w:rPr>
          <w:lang w:val="ru-RU"/>
        </w:rPr>
        <w:t>Чтобы подчеркнуть обязательство сдачи электроприбора на раздельную переработку, на изделие нанесена маркировка в виде зачеркнутого передвижного мусорного контейнера.</w:t>
      </w:r>
    </w:p>
    <w:p w:rsidR="00525276" w:rsidRPr="00F32F4D" w:rsidRDefault="00525276">
      <w:pPr>
        <w:rPr>
          <w:lang w:val="ru-RU"/>
        </w:rPr>
        <w:sectPr w:rsidR="00525276" w:rsidRPr="00F32F4D">
          <w:type w:val="continuous"/>
          <w:pgSz w:w="11900" w:h="16840"/>
          <w:pgMar w:top="1600" w:right="700" w:bottom="660" w:left="700" w:header="720" w:footer="720" w:gutter="0"/>
          <w:cols w:space="720"/>
        </w:sectPr>
      </w:pPr>
    </w:p>
    <w:p w:rsidR="00525276" w:rsidRDefault="00F32F4D">
      <w:pPr>
        <w:pStyle w:val="1"/>
        <w:spacing w:before="39"/>
        <w:ind w:left="149"/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539495</wp:posOffset>
            </wp:positionH>
            <wp:positionV relativeFrom="paragraph">
              <wp:posOffset>176831</wp:posOffset>
            </wp:positionV>
            <wp:extent cx="6294120" cy="8394192"/>
            <wp:effectExtent l="0" t="0" r="0" b="0"/>
            <wp:wrapNone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4120" cy="8394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PARTS BOOK</w:t>
      </w:r>
    </w:p>
    <w:p w:rsidR="00525276" w:rsidRDefault="00F32F4D">
      <w:pPr>
        <w:pStyle w:val="a3"/>
        <w:rPr>
          <w:b/>
        </w:rPr>
      </w:pPr>
      <w:r>
        <w:br w:type="column"/>
      </w: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525276">
      <w:pPr>
        <w:pStyle w:val="a3"/>
        <w:rPr>
          <w:b/>
        </w:rPr>
      </w:pPr>
    </w:p>
    <w:p w:rsidR="00525276" w:rsidRDefault="00F32F4D">
      <w:pPr>
        <w:spacing w:before="165" w:line="242" w:lineRule="exact"/>
        <w:ind w:left="147" w:right="2629"/>
        <w:jc w:val="center"/>
        <w:rPr>
          <w:b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95885</wp:posOffset>
                </wp:positionV>
                <wp:extent cx="6248400" cy="0"/>
                <wp:effectExtent l="6350" t="10160" r="12700" b="889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7.55pt" to="534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" strokeweight=".26669mm">
                <w10:wrap anchorx="page"/>
              </v:line>
            </w:pict>
          </mc:Fallback>
        </mc:AlternateContent>
      </w:r>
      <w:proofErr w:type="spellStart"/>
      <w:r>
        <w:rPr>
          <w:b/>
          <w:sz w:val="20"/>
        </w:rPr>
        <w:t>Gemme</w:t>
      </w:r>
      <w:proofErr w:type="spellEnd"/>
      <w:r>
        <w:rPr>
          <w:b/>
          <w:sz w:val="20"/>
        </w:rPr>
        <w:t xml:space="preserve"> Italian Producers </w:t>
      </w:r>
      <w:proofErr w:type="spellStart"/>
      <w:r>
        <w:rPr>
          <w:b/>
          <w:sz w:val="20"/>
        </w:rPr>
        <w:t>srl</w:t>
      </w:r>
      <w:proofErr w:type="spellEnd"/>
    </w:p>
    <w:p w:rsidR="00525276" w:rsidRDefault="00F32F4D">
      <w:pPr>
        <w:pStyle w:val="a3"/>
        <w:ind w:left="149" w:right="2629"/>
        <w:jc w:val="center"/>
      </w:pPr>
      <w:r>
        <w:t xml:space="preserve">Via </w:t>
      </w:r>
      <w:proofErr w:type="gramStart"/>
      <w:r>
        <w:t>del</w:t>
      </w:r>
      <w:proofErr w:type="gramEnd"/>
      <w:r>
        <w:t xml:space="preserve"> </w:t>
      </w:r>
      <w:proofErr w:type="spellStart"/>
      <w:r>
        <w:t>Lavoro</w:t>
      </w:r>
      <w:proofErr w:type="spellEnd"/>
      <w:r>
        <w:t xml:space="preserve"> 45/47 - 25045 </w:t>
      </w:r>
      <w:proofErr w:type="spellStart"/>
      <w:r>
        <w:t>Castegnato</w:t>
      </w:r>
      <w:proofErr w:type="spellEnd"/>
      <w:r>
        <w:t xml:space="preserve"> (BS) Italy Tel: +39 030 2141199 - Fax: +39 030 2147637</w:t>
      </w:r>
    </w:p>
    <w:p w:rsidR="00525276" w:rsidRDefault="00DD3D91">
      <w:pPr>
        <w:pStyle w:val="a3"/>
        <w:spacing w:before="1"/>
        <w:ind w:left="149" w:right="2625"/>
        <w:jc w:val="center"/>
      </w:pPr>
      <w:hyperlink r:id="rId17">
        <w:r w:rsidR="00F32F4D">
          <w:t>www.lelit.com</w:t>
        </w:r>
      </w:hyperlink>
      <w:r w:rsidR="00F32F4D">
        <w:t xml:space="preserve"> - </w:t>
      </w:r>
      <w:hyperlink r:id="rId18">
        <w:r w:rsidR="00F32F4D">
          <w:t>lelit@lelit.com</w:t>
        </w:r>
      </w:hyperlink>
    </w:p>
    <w:p w:rsidR="00525276" w:rsidRDefault="00525276">
      <w:pPr>
        <w:jc w:val="center"/>
        <w:sectPr w:rsidR="00525276">
          <w:footerReference w:type="default" r:id="rId19"/>
          <w:pgSz w:w="11900" w:h="16840"/>
          <w:pgMar w:top="1220" w:right="700" w:bottom="280" w:left="700" w:header="0" w:footer="0" w:gutter="0"/>
          <w:cols w:num="2" w:space="720" w:equalWidth="0">
            <w:col w:w="1607" w:space="885"/>
            <w:col w:w="8008"/>
          </w:cols>
        </w:sectPr>
      </w:pPr>
    </w:p>
    <w:p w:rsidR="00525276" w:rsidRDefault="00525276">
      <w:pPr>
        <w:pStyle w:val="a3"/>
        <w:spacing w:before="9"/>
        <w:rPr>
          <w:sz w:val="10"/>
        </w:rPr>
      </w:pPr>
    </w:p>
    <w:p w:rsidR="00525276" w:rsidRDefault="00F32F4D">
      <w:pPr>
        <w:pStyle w:val="a3"/>
        <w:spacing w:line="29" w:lineRule="exact"/>
        <w:ind w:left="106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535420" cy="18415"/>
                <wp:effectExtent l="0" t="0" r="8255" b="63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5420" cy="18415"/>
                          <a:chOff x="0" y="0"/>
                          <a:chExt cx="10292" cy="29"/>
                        </a:xfrm>
                      </wpg:grpSpPr>
                      <wps:wsp>
                        <wps:cNvPr id="8" name="Line 3"/>
                        <wps:cNvCnPr/>
                        <wps:spPr bwMode="auto">
                          <a:xfrm>
                            <a:off x="15" y="15"/>
                            <a:ext cx="1026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14.6pt;height:1.45pt;mso-position-horizontal-relative:char;mso-position-vertical-relative:line" coordsize="1029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">
                <v:line id="Line 3" o:spid="_x0000_s1027" style="position:absolute;visibility:visible;mso-wrap-style:square" from="15,15" to="10277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Y4YsIAAADaAAAADwAAAGRycy9kb3ducmV2LnhtbERPTWvCQBC9F/oflin01mxsgkh0FQkV&#10;xENoVXqeZsckbXY2Zrcm9dd3D4LHx/terEbTigv1rrGsYBLFIIhLqxuuFBwPm5cZCOeRNbaWScEf&#10;OVgtHx8WmGk78Add9r4SIYRdhgpq77tMSlfWZNBFtiMO3Mn2Bn2AfSV1j0MIN618jeOpNNhwaKix&#10;o7ym8mf/axSc33fJt/xMCyr4mlzfzvku/cqVen4a13MQnkZ/F9/cW60gbA1Xwg2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8Y4YsIAAADaAAAADwAAAAAAAAAAAAAA&#10;AAChAgAAZHJzL2Rvd25yZXYueG1sUEsFBgAAAAAEAAQA+QAAAJADAAAAAA==&#10;" strokeweight="1.44pt"/>
                <w10:anchorlock/>
              </v:group>
            </w:pict>
          </mc:Fallback>
        </mc:AlternateContent>
      </w:r>
    </w:p>
    <w:p w:rsidR="00525276" w:rsidRDefault="00F32F4D">
      <w:pPr>
        <w:ind w:right="139"/>
        <w:jc w:val="right"/>
        <w:rPr>
          <w:i/>
          <w:sz w:val="18"/>
        </w:rPr>
      </w:pPr>
      <w:proofErr w:type="spellStart"/>
      <w:proofErr w:type="gramStart"/>
      <w:r>
        <w:rPr>
          <w:i/>
          <w:sz w:val="18"/>
        </w:rPr>
        <w:t>Pag</w:t>
      </w:r>
      <w:proofErr w:type="spellEnd"/>
      <w:r>
        <w:rPr>
          <w:i/>
          <w:sz w:val="18"/>
        </w:rPr>
        <w:t>.</w:t>
      </w:r>
      <w:proofErr w:type="gramEnd"/>
      <w:r>
        <w:rPr>
          <w:i/>
          <w:sz w:val="18"/>
        </w:rPr>
        <w:t xml:space="preserve"> 3</w:t>
      </w:r>
    </w:p>
    <w:sectPr w:rsidR="00525276">
      <w:type w:val="continuous"/>
      <w:pgSz w:w="11900" w:h="16840"/>
      <w:pgMar w:top="1600" w:right="700" w:bottom="66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E71" w:rsidRDefault="00F32F4D">
      <w:r>
        <w:separator/>
      </w:r>
    </w:p>
  </w:endnote>
  <w:endnote w:type="continuationSeparator" w:id="0">
    <w:p w:rsidR="00D30E71" w:rsidRDefault="00F3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276" w:rsidRDefault="00F32F4D">
    <w:pPr>
      <w:pStyle w:val="a3"/>
      <w:spacing w:line="14" w:lineRule="auto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10944" behindDoc="1" locked="0" layoutInCell="1" allowOverlap="1">
              <wp:simplePos x="0" y="0"/>
              <wp:positionH relativeFrom="page">
                <wp:posOffset>521335</wp:posOffset>
              </wp:positionH>
              <wp:positionV relativeFrom="page">
                <wp:posOffset>10242550</wp:posOffset>
              </wp:positionV>
              <wp:extent cx="6516370" cy="0"/>
              <wp:effectExtent l="16510" t="12700" r="10795" b="1587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637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05pt,806.5pt" to="554.15pt,8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" strokeweight="1.44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10968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10248900</wp:posOffset>
              </wp:positionV>
              <wp:extent cx="309880" cy="141605"/>
              <wp:effectExtent l="3175" t="0" r="127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8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276" w:rsidRDefault="00F32F4D">
                          <w:pPr>
                            <w:spacing w:line="206" w:lineRule="exact"/>
                            <w:ind w:left="20"/>
                            <w:rPr>
                              <w:rFonts w:ascii="Times New Roman"/>
                              <w:i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Pag.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3D91">
                            <w:rPr>
                              <w:rFonts w:ascii="Times New Roman"/>
                              <w:i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5pt;margin-top:807pt;width:24.4pt;height:11.15pt;z-index:-5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" filled="f" stroked="f">
              <v:textbox inset="0,0,0,0">
                <w:txbxContent>
                  <w:p w:rsidR="00525276" w:rsidRDefault="00F32F4D">
                    <w:pPr>
                      <w:spacing w:line="206" w:lineRule="exact"/>
                      <w:ind w:left="20"/>
                      <w:rPr>
                        <w:rFonts w:ascii="Times New Roman"/>
                        <w:i/>
                        <w:sz w:val="18"/>
                      </w:rPr>
                    </w:pPr>
                    <w:proofErr w:type="gramStart"/>
                    <w:r>
                      <w:rPr>
                        <w:rFonts w:ascii="Times New Roman"/>
                        <w:i/>
                        <w:sz w:val="18"/>
                      </w:rPr>
                      <w:t>Pag.</w:t>
                    </w:r>
                    <w:proofErr w:type="gramEnd"/>
                    <w:r>
                      <w:fldChar w:fldCharType="begin"/>
                    </w:r>
                    <w:r>
                      <w:rPr>
                        <w:rFonts w:ascii="Times New Roman"/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D3D91">
                      <w:rPr>
                        <w:rFonts w:ascii="Times New Roman"/>
                        <w:i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276" w:rsidRDefault="00525276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E71" w:rsidRDefault="00F32F4D">
      <w:r>
        <w:separator/>
      </w:r>
    </w:p>
  </w:footnote>
  <w:footnote w:type="continuationSeparator" w:id="0">
    <w:p w:rsidR="00D30E71" w:rsidRDefault="00F32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43EFA"/>
    <w:multiLevelType w:val="hybridMultilevel"/>
    <w:tmpl w:val="849AABF0"/>
    <w:lvl w:ilvl="0" w:tplc="8FC4F162">
      <w:start w:val="1"/>
      <w:numFmt w:val="decimal"/>
      <w:lvlText w:val="%1."/>
      <w:lvlJc w:val="left"/>
      <w:pPr>
        <w:ind w:left="869" w:hanging="360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</w:rPr>
    </w:lvl>
    <w:lvl w:ilvl="1" w:tplc="C55CDC94">
      <w:numFmt w:val="bullet"/>
      <w:lvlText w:val="•"/>
      <w:lvlJc w:val="left"/>
      <w:pPr>
        <w:ind w:left="1824" w:hanging="360"/>
      </w:pPr>
      <w:rPr>
        <w:rFonts w:hint="default"/>
      </w:rPr>
    </w:lvl>
    <w:lvl w:ilvl="2" w:tplc="92BE0938">
      <w:numFmt w:val="bullet"/>
      <w:lvlText w:val="•"/>
      <w:lvlJc w:val="left"/>
      <w:pPr>
        <w:ind w:left="2788" w:hanging="360"/>
      </w:pPr>
      <w:rPr>
        <w:rFonts w:hint="default"/>
      </w:rPr>
    </w:lvl>
    <w:lvl w:ilvl="3" w:tplc="FF680788">
      <w:numFmt w:val="bullet"/>
      <w:lvlText w:val="•"/>
      <w:lvlJc w:val="left"/>
      <w:pPr>
        <w:ind w:left="3752" w:hanging="360"/>
      </w:pPr>
      <w:rPr>
        <w:rFonts w:hint="default"/>
      </w:rPr>
    </w:lvl>
    <w:lvl w:ilvl="4" w:tplc="5C965C96">
      <w:numFmt w:val="bullet"/>
      <w:lvlText w:val="•"/>
      <w:lvlJc w:val="left"/>
      <w:pPr>
        <w:ind w:left="4716" w:hanging="360"/>
      </w:pPr>
      <w:rPr>
        <w:rFonts w:hint="default"/>
      </w:rPr>
    </w:lvl>
    <w:lvl w:ilvl="5" w:tplc="394A5F2A">
      <w:numFmt w:val="bullet"/>
      <w:lvlText w:val="•"/>
      <w:lvlJc w:val="left"/>
      <w:pPr>
        <w:ind w:left="5680" w:hanging="360"/>
      </w:pPr>
      <w:rPr>
        <w:rFonts w:hint="default"/>
      </w:rPr>
    </w:lvl>
    <w:lvl w:ilvl="6" w:tplc="4C28048A">
      <w:numFmt w:val="bullet"/>
      <w:lvlText w:val="•"/>
      <w:lvlJc w:val="left"/>
      <w:pPr>
        <w:ind w:left="6644" w:hanging="360"/>
      </w:pPr>
      <w:rPr>
        <w:rFonts w:hint="default"/>
      </w:rPr>
    </w:lvl>
    <w:lvl w:ilvl="7" w:tplc="6F1C04F2">
      <w:numFmt w:val="bullet"/>
      <w:lvlText w:val="•"/>
      <w:lvlJc w:val="left"/>
      <w:pPr>
        <w:ind w:left="7608" w:hanging="360"/>
      </w:pPr>
      <w:rPr>
        <w:rFonts w:hint="default"/>
      </w:rPr>
    </w:lvl>
    <w:lvl w:ilvl="8" w:tplc="26E201DC">
      <w:numFmt w:val="bullet"/>
      <w:lvlText w:val="•"/>
      <w:lvlJc w:val="left"/>
      <w:pPr>
        <w:ind w:left="857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76"/>
    <w:rsid w:val="00525276"/>
    <w:rsid w:val="00D30E71"/>
    <w:rsid w:val="00DD3D91"/>
    <w:rsid w:val="00F3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</w:rPr>
  </w:style>
  <w:style w:type="paragraph" w:styleId="1">
    <w:name w:val="heading 1"/>
    <w:basedOn w:val="a"/>
    <w:uiPriority w:val="1"/>
    <w:qFormat/>
    <w:pPr>
      <w:ind w:left="147" w:right="-14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line="240" w:lineRule="exact"/>
      <w:ind w:left="869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32F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F4D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</w:rPr>
  </w:style>
  <w:style w:type="paragraph" w:styleId="1">
    <w:name w:val="heading 1"/>
    <w:basedOn w:val="a"/>
    <w:uiPriority w:val="1"/>
    <w:qFormat/>
    <w:pPr>
      <w:ind w:left="147" w:right="-14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line="240" w:lineRule="exact"/>
      <w:ind w:left="869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32F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F4D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mailto:lelit@lelit.co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lelit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PG036-1 утюг инструкция</vt:lpstr>
    </vt:vector>
  </TitlesOfParts>
  <Company>KNIT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PG036-1 утюг инструкция</dc:title>
  <dc:creator>iron-mngr</dc:creator>
  <cp:lastModifiedBy>Михайлова Ольга</cp:lastModifiedBy>
  <cp:revision>2</cp:revision>
  <dcterms:created xsi:type="dcterms:W3CDTF">2017-04-05T17:49:00Z</dcterms:created>
  <dcterms:modified xsi:type="dcterms:W3CDTF">2017-04-05T17:49:00Z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2014-07-04T00:00:00Z</vt:filetime>
  </property>
  <property fmtid="{D5CDD505-2E9C-101B-9397-08002B2CF9AE}" pid="3" name="Creator">
    <vt:lpwstr>Microsoft Word - PG036-1 утюг инструкция</vt:lpwstr>
  </property>
  <property fmtid="{D5CDD505-2E9C-101B-9397-08002B2CF9AE}" pid="4" name="LastSaved">
    <vt:filetime>2017-03-10T00:00:00Z</vt:filetime>
  </property>
</Properties>
</file>